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645B" w:rsidRDefault="00261A69" w:rsidP="006F2EAC">
      <w:pPr>
        <w:pStyle w:val="Nadpis1"/>
      </w:pPr>
      <w:r>
        <w:t>D</w:t>
      </w:r>
      <w:r w:rsidR="009C03F3">
        <w:t xml:space="preserve">C </w:t>
      </w:r>
      <w:proofErr w:type="spellStart"/>
      <w:r w:rsidR="009C03F3">
        <w:t>Concept</w:t>
      </w:r>
      <w:proofErr w:type="spellEnd"/>
      <w:r w:rsidR="009C03F3">
        <w:t xml:space="preserve"> představil</w:t>
      </w:r>
      <w:r w:rsidR="00C2753D">
        <w:t xml:space="preserve"> na </w:t>
      </w:r>
      <w:r w:rsidR="00991EBE">
        <w:t>oficiální akci</w:t>
      </w:r>
      <w:r>
        <w:t xml:space="preserve"> novinky</w:t>
      </w:r>
      <w:r w:rsidR="00991EBE">
        <w:t xml:space="preserve"> v</w:t>
      </w:r>
      <w:r>
        <w:t xml:space="preserve"> QI </w:t>
      </w:r>
    </w:p>
    <w:p w:rsidR="00CE77C3" w:rsidRPr="00DA23CC" w:rsidRDefault="00856C14" w:rsidP="008364A0">
      <w:pPr>
        <w:spacing w:line="360" w:lineRule="auto"/>
        <w:jc w:val="both"/>
        <w:rPr>
          <w:b/>
        </w:rPr>
      </w:pPr>
      <w:r>
        <w:rPr>
          <w:b/>
        </w:rPr>
        <w:t xml:space="preserve">Začátek roku společnost DC </w:t>
      </w:r>
      <w:proofErr w:type="spellStart"/>
      <w:r>
        <w:rPr>
          <w:b/>
        </w:rPr>
        <w:t>Concept</w:t>
      </w:r>
      <w:proofErr w:type="spellEnd"/>
      <w:r>
        <w:rPr>
          <w:b/>
        </w:rPr>
        <w:t xml:space="preserve"> a. s. zah</w:t>
      </w:r>
      <w:r w:rsidR="00F634BD">
        <w:rPr>
          <w:b/>
        </w:rPr>
        <w:t>ájila dvoudenní akcí</w:t>
      </w:r>
      <w:r w:rsidR="00991EBE">
        <w:rPr>
          <w:b/>
        </w:rPr>
        <w:t xml:space="preserve"> pro partnery</w:t>
      </w:r>
      <w:r w:rsidR="00F634BD">
        <w:rPr>
          <w:b/>
        </w:rPr>
        <w:t xml:space="preserve">, </w:t>
      </w:r>
      <w:r w:rsidR="008364A0">
        <w:rPr>
          <w:b/>
        </w:rPr>
        <w:t xml:space="preserve">na </w:t>
      </w:r>
      <w:r>
        <w:rPr>
          <w:b/>
        </w:rPr>
        <w:t>které</w:t>
      </w:r>
      <w:r w:rsidR="008364A0">
        <w:rPr>
          <w:b/>
        </w:rPr>
        <w:t xml:space="preserve"> se sešlo</w:t>
      </w:r>
      <w:r w:rsidR="00F634BD">
        <w:rPr>
          <w:b/>
        </w:rPr>
        <w:t xml:space="preserve"> více než</w:t>
      </w:r>
      <w:r w:rsidR="008364A0">
        <w:rPr>
          <w:b/>
        </w:rPr>
        <w:t xml:space="preserve"> 100 účastníků. </w:t>
      </w:r>
      <w:r w:rsidR="00F634BD">
        <w:rPr>
          <w:b/>
        </w:rPr>
        <w:t xml:space="preserve">Jednadvacátého ledna se v Kurdějově </w:t>
      </w:r>
      <w:r w:rsidR="008364A0">
        <w:rPr>
          <w:b/>
        </w:rPr>
        <w:t>na Břeclavsku konal 41. Implementační workshop, o den později se v</w:t>
      </w:r>
      <w:r w:rsidR="00991EBE">
        <w:rPr>
          <w:b/>
        </w:rPr>
        <w:t> </w:t>
      </w:r>
      <w:r w:rsidR="008364A0">
        <w:rPr>
          <w:b/>
        </w:rPr>
        <w:t>Rozdrojovicích</w:t>
      </w:r>
      <w:r w:rsidR="00991EBE">
        <w:rPr>
          <w:b/>
        </w:rPr>
        <w:t xml:space="preserve"> u Brna</w:t>
      </w:r>
      <w:r w:rsidR="008364A0">
        <w:rPr>
          <w:b/>
        </w:rPr>
        <w:t xml:space="preserve"> setkali obchodní partneři na 29. Obchodním workshopu. </w:t>
      </w:r>
    </w:p>
    <w:p w:rsidR="00C97CCC" w:rsidRDefault="00C97CCC" w:rsidP="00FE7779">
      <w:pPr>
        <w:rPr>
          <w:b/>
        </w:rPr>
      </w:pPr>
    </w:p>
    <w:p w:rsidR="00B462CF" w:rsidRDefault="008364A0" w:rsidP="008364A0">
      <w:pPr>
        <w:spacing w:line="360" w:lineRule="auto"/>
        <w:jc w:val="both"/>
      </w:pPr>
      <w:r>
        <w:t>Hlavní náplní bylo představení novinek. Partneři se dozvěděli informace</w:t>
      </w:r>
      <w:r w:rsidR="00F849B0">
        <w:t xml:space="preserve"> o fun</w:t>
      </w:r>
      <w:r w:rsidR="00261A69">
        <w:t>k</w:t>
      </w:r>
      <w:r w:rsidR="00F849B0">
        <w:t>c</w:t>
      </w:r>
      <w:r w:rsidR="00261A69">
        <w:t>ionalitách, které doplňují</w:t>
      </w:r>
      <w:r>
        <w:t xml:space="preserve"> in</w:t>
      </w:r>
      <w:r w:rsidR="00CF01B9">
        <w:t>formační systém QI v nové verzi.</w:t>
      </w:r>
      <w:r w:rsidR="00261A69">
        <w:t xml:space="preserve"> Ta vychází právě v těchto dnech. Jedná se </w:t>
      </w:r>
      <w:r w:rsidR="006C0715">
        <w:t>třeba</w:t>
      </w:r>
      <w:r w:rsidR="00261A69">
        <w:t xml:space="preserve"> o </w:t>
      </w:r>
      <w:proofErr w:type="spellStart"/>
      <w:r w:rsidR="00261A69">
        <w:t>Konfigurátor</w:t>
      </w:r>
      <w:proofErr w:type="spellEnd"/>
      <w:r w:rsidR="00261A69">
        <w:t xml:space="preserve"> zboží v QI </w:t>
      </w:r>
      <w:proofErr w:type="spellStart"/>
      <w:r w:rsidR="00261A69">
        <w:t>Shopu</w:t>
      </w:r>
      <w:proofErr w:type="spellEnd"/>
      <w:r w:rsidR="00261A69">
        <w:t xml:space="preserve">, který </w:t>
      </w:r>
      <w:r w:rsidR="00991EBE">
        <w:t xml:space="preserve">dokáže </w:t>
      </w:r>
      <w:r w:rsidR="00F849B0">
        <w:t>sestavit produkty</w:t>
      </w:r>
      <w:r w:rsidR="00261A69">
        <w:t xml:space="preserve"> podle potřeb zákazníků přímo v prostředí internetového obchodu. Partnery zaujalo </w:t>
      </w:r>
      <w:r w:rsidR="00F849B0">
        <w:t xml:space="preserve">i </w:t>
      </w:r>
      <w:r w:rsidR="008C2AE3">
        <w:t xml:space="preserve">napojení QI na SMS brány a databázi </w:t>
      </w:r>
      <w:proofErr w:type="spellStart"/>
      <w:r w:rsidR="008C2AE3">
        <w:t>Octopus</w:t>
      </w:r>
      <w:proofErr w:type="spellEnd"/>
      <w:r w:rsidR="008C2AE3">
        <w:t xml:space="preserve"> nebo</w:t>
      </w:r>
      <w:r w:rsidR="00991EBE">
        <w:t xml:space="preserve"> seznámení s novou grafickou komponentou</w:t>
      </w:r>
      <w:r w:rsidR="008C2AE3">
        <w:t xml:space="preserve"> – </w:t>
      </w:r>
      <w:r w:rsidR="00991EBE">
        <w:t>Plánovací plachtou</w:t>
      </w:r>
      <w:r w:rsidR="008C2AE3">
        <w:t>.</w:t>
      </w:r>
      <w:r w:rsidR="00CF01B9">
        <w:t xml:space="preserve"> Nechyběl ani výklad o změnách v legislativě pro letošní rok. </w:t>
      </w:r>
      <w:r w:rsidR="008C2AE3">
        <w:t>Neméně přínosné</w:t>
      </w:r>
      <w:r w:rsidR="00F849B0">
        <w:t xml:space="preserve"> bylo pojednání o</w:t>
      </w:r>
      <w:r w:rsidR="008C2AE3">
        <w:t xml:space="preserve"> zajímavých</w:t>
      </w:r>
      <w:r w:rsidR="00B462CF">
        <w:t xml:space="preserve"> projektech a</w:t>
      </w:r>
      <w:r w:rsidR="008C2AE3">
        <w:t xml:space="preserve"> implementací</w:t>
      </w:r>
      <w:r w:rsidR="00F849B0">
        <w:t>ch informačního systému</w:t>
      </w:r>
      <w:r w:rsidR="008C2AE3">
        <w:t xml:space="preserve">: </w:t>
      </w:r>
      <w:r w:rsidR="006C0715">
        <w:t xml:space="preserve">například </w:t>
      </w:r>
      <w:r w:rsidR="008C2AE3">
        <w:t xml:space="preserve">ředitel pražské pobočky společnosti </w:t>
      </w:r>
      <w:proofErr w:type="spellStart"/>
      <w:r w:rsidR="008C2AE3">
        <w:t>Melzer</w:t>
      </w:r>
      <w:proofErr w:type="spellEnd"/>
      <w:r w:rsidR="00286D70">
        <w:t>,</w:t>
      </w:r>
      <w:r w:rsidR="008C2AE3">
        <w:t xml:space="preserve"> spol. s r. o.</w:t>
      </w:r>
      <w:r w:rsidR="00286D70">
        <w:t>,</w:t>
      </w:r>
      <w:r w:rsidR="00B462CF">
        <w:t xml:space="preserve"> Václav Pištěk hovořil o implementaci</w:t>
      </w:r>
      <w:r w:rsidR="008C2AE3">
        <w:t xml:space="preserve"> QI do Kovohutí Příbram nástupnická</w:t>
      </w:r>
      <w:r w:rsidR="00286D70">
        <w:t>,</w:t>
      </w:r>
      <w:r w:rsidR="00B462CF">
        <w:t xml:space="preserve"> a. s. </w:t>
      </w:r>
      <w:r w:rsidR="000F2560">
        <w:t>P</w:t>
      </w:r>
      <w:r w:rsidR="00B462CF" w:rsidRPr="00B462CF">
        <w:t>rojekt byl na konci minulého roku oceněn v celostátní soutěži dodavatelů softwarů v kategorii Nejlepší případová studie</w:t>
      </w:r>
      <w:bookmarkStart w:id="0" w:name="_GoBack"/>
      <w:bookmarkEnd w:id="0"/>
      <w:r w:rsidR="00B462CF" w:rsidRPr="00B462CF">
        <w:t xml:space="preserve"> roku v oblasti průmyslu ČR, kterou pořádá časopis CIO Business </w:t>
      </w:r>
      <w:proofErr w:type="spellStart"/>
      <w:r w:rsidR="00B462CF" w:rsidRPr="00B462CF">
        <w:t>World</w:t>
      </w:r>
      <w:proofErr w:type="spellEnd"/>
      <w:r w:rsidR="00B462CF" w:rsidRPr="00B462CF">
        <w:t>.</w:t>
      </w:r>
    </w:p>
    <w:p w:rsidR="006C0715" w:rsidRDefault="006C0715" w:rsidP="00C2753D">
      <w:pPr>
        <w:spacing w:line="360" w:lineRule="auto"/>
        <w:jc w:val="both"/>
      </w:pPr>
    </w:p>
    <w:p w:rsidR="00C2753D" w:rsidRDefault="006C0715" w:rsidP="00C2753D">
      <w:pPr>
        <w:spacing w:line="360" w:lineRule="auto"/>
        <w:jc w:val="both"/>
        <w:rPr>
          <w:b/>
        </w:rPr>
      </w:pPr>
      <w:r>
        <w:rPr>
          <w:b/>
        </w:rPr>
        <w:t xml:space="preserve">Zároveň DC </w:t>
      </w:r>
      <w:proofErr w:type="spellStart"/>
      <w:r>
        <w:rPr>
          <w:b/>
        </w:rPr>
        <w:t>Concept</w:t>
      </w:r>
      <w:proofErr w:type="spellEnd"/>
      <w:r>
        <w:rPr>
          <w:b/>
        </w:rPr>
        <w:t xml:space="preserve"> vyhodnotil minulý rok a ocenil nejlepší partnery</w:t>
      </w:r>
      <w:r w:rsidR="00CF01B9">
        <w:rPr>
          <w:b/>
        </w:rPr>
        <w:t xml:space="preserve"> ze Slovenska</w:t>
      </w:r>
      <w:r>
        <w:rPr>
          <w:b/>
        </w:rPr>
        <w:t xml:space="preserve">. </w:t>
      </w:r>
      <w:r w:rsidR="007E2707">
        <w:rPr>
          <w:b/>
        </w:rPr>
        <w:t>Gold Partnerem se stala společnost JR Group, s. r. o. Kategorii Silver P</w:t>
      </w:r>
      <w:r w:rsidR="00C2753D">
        <w:rPr>
          <w:b/>
        </w:rPr>
        <w:t>artner letos získaly dvě firmy:</w:t>
      </w:r>
    </w:p>
    <w:p w:rsidR="007E2707" w:rsidRDefault="00F849B0" w:rsidP="00C2753D">
      <w:pPr>
        <w:spacing w:line="360" w:lineRule="auto"/>
        <w:jc w:val="both"/>
        <w:rPr>
          <w:b/>
        </w:rPr>
      </w:pPr>
      <w:proofErr w:type="spellStart"/>
      <w:r>
        <w:rPr>
          <w:b/>
        </w:rPr>
        <w:t>Etos</w:t>
      </w:r>
      <w:proofErr w:type="spellEnd"/>
      <w:r>
        <w:rPr>
          <w:b/>
        </w:rPr>
        <w:t xml:space="preserve"> S</w:t>
      </w:r>
      <w:r w:rsidR="007E2707">
        <w:rPr>
          <w:b/>
        </w:rPr>
        <w:t xml:space="preserve">oft s.r.o. a </w:t>
      </w:r>
      <w:proofErr w:type="spellStart"/>
      <w:r w:rsidR="007E2707">
        <w:rPr>
          <w:b/>
        </w:rPr>
        <w:t>Compeko</w:t>
      </w:r>
      <w:proofErr w:type="spellEnd"/>
      <w:r w:rsidR="007E2707">
        <w:rPr>
          <w:b/>
        </w:rPr>
        <w:t xml:space="preserve"> </w:t>
      </w:r>
      <w:proofErr w:type="spellStart"/>
      <w:r w:rsidR="007E2707">
        <w:rPr>
          <w:b/>
        </w:rPr>
        <w:t>Brezno</w:t>
      </w:r>
      <w:proofErr w:type="spellEnd"/>
      <w:r>
        <w:rPr>
          <w:b/>
        </w:rPr>
        <w:t>,</w:t>
      </w:r>
      <w:r w:rsidR="007E2707">
        <w:rPr>
          <w:b/>
        </w:rPr>
        <w:t xml:space="preserve"> s.r.o. </w:t>
      </w: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DC52A0" w:rsidRDefault="00B462CF" w:rsidP="00DC52A0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                                           </w:t>
      </w:r>
      <w:r>
        <w:rPr>
          <w:b/>
          <w:noProof/>
          <w:lang w:eastAsia="cs-CZ"/>
        </w:rPr>
        <w:drawing>
          <wp:inline distT="0" distB="0" distL="0" distR="0" wp14:anchorId="0FEC8F26" wp14:editId="013C6BB1">
            <wp:extent cx="2639695" cy="2505710"/>
            <wp:effectExtent l="0" t="0" r="825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2CF" w:rsidRDefault="00B462CF" w:rsidP="00DC52A0">
      <w:pPr>
        <w:spacing w:line="360" w:lineRule="auto"/>
        <w:jc w:val="both"/>
        <w:rPr>
          <w:sz w:val="16"/>
          <w:szCs w:val="16"/>
        </w:rPr>
      </w:pPr>
      <w:r>
        <w:rPr>
          <w:b/>
        </w:rPr>
        <w:t xml:space="preserve">  </w:t>
      </w:r>
    </w:p>
    <w:p w:rsidR="007E2707" w:rsidRPr="00C2753D" w:rsidRDefault="00EC6D3C" w:rsidP="00DC52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004654">
        <w:rPr>
          <w:sz w:val="16"/>
          <w:szCs w:val="16"/>
        </w:rPr>
        <w:t xml:space="preserve"> </w:t>
      </w:r>
      <w:r w:rsidR="004D6003">
        <w:rPr>
          <w:sz w:val="16"/>
          <w:szCs w:val="16"/>
        </w:rPr>
        <w:t xml:space="preserve">   </w:t>
      </w:r>
      <w:r w:rsidR="00DC52A0">
        <w:rPr>
          <w:sz w:val="16"/>
          <w:szCs w:val="16"/>
        </w:rPr>
        <w:t>G</w:t>
      </w:r>
      <w:r w:rsidR="00DC52A0" w:rsidRPr="00DC52A0">
        <w:rPr>
          <w:sz w:val="16"/>
          <w:szCs w:val="16"/>
        </w:rPr>
        <w:t xml:space="preserve">enerální ředitel DC </w:t>
      </w:r>
      <w:proofErr w:type="spellStart"/>
      <w:r w:rsidR="00DC52A0" w:rsidRPr="00DC52A0">
        <w:rPr>
          <w:sz w:val="16"/>
          <w:szCs w:val="16"/>
        </w:rPr>
        <w:t>Conceptu</w:t>
      </w:r>
      <w:proofErr w:type="spellEnd"/>
      <w:r w:rsidR="00DC52A0" w:rsidRPr="00DC52A0">
        <w:rPr>
          <w:sz w:val="16"/>
          <w:szCs w:val="16"/>
        </w:rPr>
        <w:t xml:space="preserve"> Libor Hofmann</w:t>
      </w:r>
      <w:r w:rsidR="00DC52A0">
        <w:rPr>
          <w:sz w:val="16"/>
          <w:szCs w:val="16"/>
        </w:rPr>
        <w:t xml:space="preserve"> předává certifikát jednateli společnosti JR Group Janu </w:t>
      </w:r>
      <w:proofErr w:type="spellStart"/>
      <w:r w:rsidR="00DC52A0">
        <w:rPr>
          <w:sz w:val="16"/>
          <w:szCs w:val="16"/>
        </w:rPr>
        <w:t>Jochecovi</w:t>
      </w:r>
      <w:proofErr w:type="spellEnd"/>
      <w:r w:rsidR="00DC52A0">
        <w:rPr>
          <w:sz w:val="16"/>
          <w:szCs w:val="16"/>
        </w:rPr>
        <w:t xml:space="preserve">. </w:t>
      </w:r>
    </w:p>
    <w:sectPr w:rsidR="007E2707" w:rsidRPr="00C2753D" w:rsidSect="00033A69">
      <w:headerReference w:type="default" r:id="rId9"/>
      <w:footerReference w:type="default" r:id="rId10"/>
      <w:footnotePr>
        <w:pos w:val="beneathText"/>
      </w:footnotePr>
      <w:pgSz w:w="11905" w:h="16837"/>
      <w:pgMar w:top="39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BE" w:rsidRDefault="00D371BE">
      <w:pPr>
        <w:spacing w:line="240" w:lineRule="auto"/>
      </w:pPr>
      <w:r>
        <w:separator/>
      </w:r>
    </w:p>
  </w:endnote>
  <w:endnote w:type="continuationSeparator" w:id="0">
    <w:p w:rsidR="00D371BE" w:rsidRDefault="00D37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EAA7B57" wp14:editId="3D4A6F3B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033A69">
    <w:pPr>
      <w:pStyle w:val="Zpat"/>
    </w:pPr>
    <w:r w:rsidRPr="00033A69">
      <w:t>Tel. +420 544 502 000 | fax +420 544 502 001 | info@dcconcept.cz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BE" w:rsidRDefault="00D371BE">
      <w:pPr>
        <w:spacing w:line="240" w:lineRule="auto"/>
      </w:pPr>
      <w:r>
        <w:separator/>
      </w:r>
    </w:p>
  </w:footnote>
  <w:footnote w:type="continuationSeparator" w:id="0">
    <w:p w:rsidR="00D371BE" w:rsidRDefault="00D37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25287A1D" wp14:editId="1CE17D8F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 \@ "d. MMMM yyyy"  \* MERGEFORMAT </w:instrText>
    </w:r>
    <w:r>
      <w:fldChar w:fldCharType="separate"/>
    </w:r>
    <w:r w:rsidR="000F2560">
      <w:rPr>
        <w:noProof/>
      </w:rPr>
      <w:t>27. ledna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4654"/>
    <w:rsid w:val="0002464A"/>
    <w:rsid w:val="00033A69"/>
    <w:rsid w:val="000577FF"/>
    <w:rsid w:val="00064ED5"/>
    <w:rsid w:val="00065D80"/>
    <w:rsid w:val="000C141E"/>
    <w:rsid w:val="000E33C7"/>
    <w:rsid w:val="000F2560"/>
    <w:rsid w:val="002013A4"/>
    <w:rsid w:val="002018B8"/>
    <w:rsid w:val="0020447A"/>
    <w:rsid w:val="00261A69"/>
    <w:rsid w:val="00286D70"/>
    <w:rsid w:val="002D15F7"/>
    <w:rsid w:val="002D21A4"/>
    <w:rsid w:val="00333832"/>
    <w:rsid w:val="00347613"/>
    <w:rsid w:val="003A6477"/>
    <w:rsid w:val="003E7976"/>
    <w:rsid w:val="00421815"/>
    <w:rsid w:val="00432006"/>
    <w:rsid w:val="00467D1D"/>
    <w:rsid w:val="004A6CEF"/>
    <w:rsid w:val="004C5925"/>
    <w:rsid w:val="004D2444"/>
    <w:rsid w:val="004D6003"/>
    <w:rsid w:val="004E68A7"/>
    <w:rsid w:val="005168AA"/>
    <w:rsid w:val="00543AE8"/>
    <w:rsid w:val="006836D7"/>
    <w:rsid w:val="006A0758"/>
    <w:rsid w:val="006B1699"/>
    <w:rsid w:val="006C0715"/>
    <w:rsid w:val="006D0D77"/>
    <w:rsid w:val="006F2EAC"/>
    <w:rsid w:val="007233C7"/>
    <w:rsid w:val="00727E16"/>
    <w:rsid w:val="00783EF1"/>
    <w:rsid w:val="007A1CEC"/>
    <w:rsid w:val="007C3D63"/>
    <w:rsid w:val="007C6BE4"/>
    <w:rsid w:val="007E2707"/>
    <w:rsid w:val="00806BE7"/>
    <w:rsid w:val="00815969"/>
    <w:rsid w:val="008206F2"/>
    <w:rsid w:val="008279D6"/>
    <w:rsid w:val="008364A0"/>
    <w:rsid w:val="00856A7E"/>
    <w:rsid w:val="00856C14"/>
    <w:rsid w:val="008C2AE3"/>
    <w:rsid w:val="008E43C4"/>
    <w:rsid w:val="008F4EE9"/>
    <w:rsid w:val="00991EBE"/>
    <w:rsid w:val="009B7E67"/>
    <w:rsid w:val="009C03F3"/>
    <w:rsid w:val="00AB645B"/>
    <w:rsid w:val="00AD2CD1"/>
    <w:rsid w:val="00AF2BAB"/>
    <w:rsid w:val="00B462CF"/>
    <w:rsid w:val="00B60431"/>
    <w:rsid w:val="00BA55B7"/>
    <w:rsid w:val="00BB47F0"/>
    <w:rsid w:val="00BF6C6F"/>
    <w:rsid w:val="00C2753D"/>
    <w:rsid w:val="00C3779F"/>
    <w:rsid w:val="00C414D7"/>
    <w:rsid w:val="00C60DA8"/>
    <w:rsid w:val="00C83F77"/>
    <w:rsid w:val="00C94EB9"/>
    <w:rsid w:val="00C97CCC"/>
    <w:rsid w:val="00CC63DE"/>
    <w:rsid w:val="00CE77C3"/>
    <w:rsid w:val="00CF01B9"/>
    <w:rsid w:val="00CF0E4B"/>
    <w:rsid w:val="00CF1CF3"/>
    <w:rsid w:val="00D371BE"/>
    <w:rsid w:val="00D45B53"/>
    <w:rsid w:val="00D630EC"/>
    <w:rsid w:val="00DA23CC"/>
    <w:rsid w:val="00DC52A0"/>
    <w:rsid w:val="00DE1F8B"/>
    <w:rsid w:val="00E40D56"/>
    <w:rsid w:val="00EC4F28"/>
    <w:rsid w:val="00EC6D3C"/>
    <w:rsid w:val="00F634BD"/>
    <w:rsid w:val="00F64C0F"/>
    <w:rsid w:val="00F663DC"/>
    <w:rsid w:val="00F70B85"/>
    <w:rsid w:val="00F849B0"/>
    <w:rsid w:val="00FA65AC"/>
    <w:rsid w:val="00FC3B7B"/>
    <w:rsid w:val="00FE7779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Vladimíra Krejsová</cp:lastModifiedBy>
  <cp:revision>17</cp:revision>
  <cp:lastPrinted>2015-01-26T14:26:00Z</cp:lastPrinted>
  <dcterms:created xsi:type="dcterms:W3CDTF">2014-10-27T10:09:00Z</dcterms:created>
  <dcterms:modified xsi:type="dcterms:W3CDTF">2015-01-27T09:22:00Z</dcterms:modified>
</cp:coreProperties>
</file>